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7AD" w:rsidRPr="00F367AD" w:rsidRDefault="00F367AD" w:rsidP="00F367AD">
      <w:pPr>
        <w:rPr>
          <w:rFonts w:ascii="Cambria" w:eastAsia="Calibri" w:hAnsi="Cambria" w:cs="Calibri Light"/>
          <w:b/>
          <w:sz w:val="22"/>
          <w:szCs w:val="22"/>
        </w:rPr>
      </w:pPr>
      <w:r w:rsidRPr="00F367AD">
        <w:rPr>
          <w:rFonts w:ascii="Cambria" w:eastAsia="Calibri" w:hAnsi="Cambria" w:cs="Calibri Light"/>
          <w:b/>
          <w:sz w:val="22"/>
          <w:szCs w:val="22"/>
        </w:rPr>
        <w:t>NOTICE OF PUBLIC MEETING</w:t>
      </w:r>
    </w:p>
    <w:p w:rsidR="00F367AD" w:rsidRPr="00C54EE2" w:rsidRDefault="00F367AD" w:rsidP="00F367AD">
      <w:pPr>
        <w:rPr>
          <w:rFonts w:ascii="Cambria" w:eastAsia="Calibri" w:hAnsi="Cambria" w:cs="Calibri Light"/>
          <w:sz w:val="22"/>
          <w:szCs w:val="22"/>
        </w:rPr>
      </w:pPr>
      <w:r w:rsidRPr="00C54EE2">
        <w:rPr>
          <w:rFonts w:ascii="Cambria" w:eastAsia="Calibri" w:hAnsi="Cambria" w:cs="Calibri Light"/>
          <w:b/>
          <w:sz w:val="22"/>
          <w:szCs w:val="22"/>
        </w:rPr>
        <w:t>Date of Notice</w:t>
      </w:r>
      <w:r w:rsidR="00D05052" w:rsidRPr="00C54EE2">
        <w:rPr>
          <w:rFonts w:ascii="Cambria" w:eastAsia="Calibri" w:hAnsi="Cambria" w:cs="Calibri Light"/>
          <w:sz w:val="22"/>
          <w:szCs w:val="22"/>
        </w:rPr>
        <w:t xml:space="preserve">: </w:t>
      </w:r>
      <w:r w:rsidR="00DD6EBE">
        <w:rPr>
          <w:rFonts w:ascii="Cambria" w:eastAsia="Calibri" w:hAnsi="Cambria" w:cs="Calibri Light"/>
          <w:sz w:val="22"/>
          <w:szCs w:val="22"/>
        </w:rPr>
        <w:t>July 2, 2021</w:t>
      </w:r>
    </w:p>
    <w:p w:rsidR="00F367AD" w:rsidRPr="00C54EE2" w:rsidRDefault="00F367AD" w:rsidP="00F367AD">
      <w:pPr>
        <w:rPr>
          <w:rFonts w:ascii="Cambria" w:eastAsia="Calibri" w:hAnsi="Cambria" w:cs="Calibri Light"/>
          <w:sz w:val="22"/>
          <w:szCs w:val="22"/>
        </w:rPr>
      </w:pPr>
      <w:r w:rsidRPr="00C54EE2">
        <w:rPr>
          <w:rFonts w:ascii="Cambria" w:eastAsia="Calibri" w:hAnsi="Cambria" w:cs="Calibri Light"/>
          <w:sz w:val="22"/>
          <w:szCs w:val="22"/>
        </w:rPr>
        <w:t>A public meeting will be held as follows:</w:t>
      </w:r>
    </w:p>
    <w:p w:rsidR="00F367AD" w:rsidRPr="00C54EE2" w:rsidRDefault="00F367AD" w:rsidP="00F367AD">
      <w:pPr>
        <w:rPr>
          <w:rFonts w:ascii="Cambria" w:eastAsia="Calibri" w:hAnsi="Cambria" w:cs="Calibri Light"/>
          <w:sz w:val="20"/>
          <w:szCs w:val="22"/>
        </w:rPr>
      </w:pPr>
      <w:r w:rsidRPr="00C54EE2">
        <w:rPr>
          <w:rFonts w:ascii="Cambria" w:eastAsia="Calibri" w:hAnsi="Cambria" w:cs="Calibri Light"/>
          <w:sz w:val="20"/>
          <w:szCs w:val="22"/>
        </w:rPr>
        <w:t xml:space="preserve">Date: </w:t>
      </w:r>
      <w:r w:rsidR="00DD6EBE">
        <w:rPr>
          <w:rFonts w:ascii="Cambria" w:eastAsia="Calibri" w:hAnsi="Cambria" w:cs="Calibri Light"/>
          <w:sz w:val="20"/>
          <w:szCs w:val="22"/>
        </w:rPr>
        <w:t>July 6</w:t>
      </w:r>
      <w:r w:rsidR="000C1949">
        <w:rPr>
          <w:rFonts w:ascii="Cambria" w:eastAsia="Calibri" w:hAnsi="Cambria" w:cs="Calibri Light"/>
          <w:sz w:val="20"/>
          <w:szCs w:val="22"/>
        </w:rPr>
        <w:t>, 2021</w:t>
      </w:r>
    </w:p>
    <w:p w:rsidR="00F367AD" w:rsidRPr="00C54EE2" w:rsidRDefault="00F367AD" w:rsidP="00F367AD">
      <w:pPr>
        <w:rPr>
          <w:rFonts w:ascii="Cambria" w:eastAsia="Calibri" w:hAnsi="Cambria" w:cs="Calibri Light"/>
          <w:sz w:val="20"/>
          <w:szCs w:val="22"/>
        </w:rPr>
      </w:pPr>
      <w:r w:rsidRPr="00C54EE2">
        <w:rPr>
          <w:rFonts w:ascii="Cambria" w:eastAsia="Calibri" w:hAnsi="Cambria" w:cs="Calibri Light"/>
          <w:sz w:val="20"/>
          <w:szCs w:val="22"/>
        </w:rPr>
        <w:t>Time: 5:00 P.M.</w:t>
      </w:r>
    </w:p>
    <w:p w:rsidR="005E08BF" w:rsidRPr="00F367AD" w:rsidRDefault="00F367AD" w:rsidP="00F367AD">
      <w:pPr>
        <w:rPr>
          <w:rFonts w:ascii="Cambria" w:eastAsia="Calibri" w:hAnsi="Cambria" w:cs="Calibri Light"/>
          <w:sz w:val="20"/>
          <w:szCs w:val="22"/>
        </w:rPr>
      </w:pPr>
      <w:r w:rsidRPr="00C54EE2">
        <w:rPr>
          <w:rFonts w:ascii="Cambria" w:eastAsia="Calibri" w:hAnsi="Cambria" w:cs="Calibri Light"/>
          <w:sz w:val="20"/>
          <w:szCs w:val="22"/>
        </w:rPr>
        <w:t xml:space="preserve">Place: </w:t>
      </w:r>
      <w:r w:rsidR="00783722">
        <w:rPr>
          <w:rFonts w:ascii="Cambria" w:eastAsia="Calibri" w:hAnsi="Cambria" w:cs="Calibri Light"/>
          <w:sz w:val="20"/>
          <w:szCs w:val="22"/>
        </w:rPr>
        <w:t>APA Library, Franklin, LA</w:t>
      </w:r>
    </w:p>
    <w:p w:rsidR="00F367AD" w:rsidRDefault="00F367AD" w:rsidP="0051475F">
      <w:pPr>
        <w:jc w:val="center"/>
        <w:rPr>
          <w:rFonts w:ascii="Cambria" w:eastAsia="Calibri" w:hAnsi="Cambria" w:cs="Calibri Light"/>
          <w:sz w:val="22"/>
          <w:szCs w:val="22"/>
        </w:rPr>
      </w:pPr>
    </w:p>
    <w:p w:rsidR="0051475F" w:rsidRPr="005E08BF" w:rsidRDefault="005E08BF" w:rsidP="005E08BF">
      <w:pPr>
        <w:jc w:val="center"/>
        <w:rPr>
          <w:rFonts w:ascii="Cambria" w:eastAsia="Calibri" w:hAnsi="Cambria"/>
          <w:b/>
          <w:sz w:val="22"/>
          <w:szCs w:val="22"/>
        </w:rPr>
      </w:pPr>
      <w:r w:rsidRPr="005E08BF">
        <w:rPr>
          <w:rFonts w:ascii="Cambria" w:eastAsia="Calibri" w:hAnsi="Cambria"/>
          <w:b/>
          <w:sz w:val="22"/>
          <w:szCs w:val="22"/>
        </w:rPr>
        <w:t>ST. MARY PARISH LIBRARY BOARD OF CONTROL</w:t>
      </w:r>
    </w:p>
    <w:p w:rsidR="00876CC6" w:rsidRDefault="00DD6EBE" w:rsidP="005E08BF">
      <w:pPr>
        <w:jc w:val="center"/>
        <w:rPr>
          <w:rFonts w:ascii="Cambria" w:eastAsia="Calibri" w:hAnsi="Cambria"/>
          <w:b/>
          <w:sz w:val="22"/>
          <w:szCs w:val="22"/>
        </w:rPr>
      </w:pPr>
      <w:r>
        <w:rPr>
          <w:rFonts w:ascii="Cambria" w:eastAsia="Calibri" w:hAnsi="Cambria"/>
          <w:b/>
          <w:sz w:val="22"/>
          <w:szCs w:val="22"/>
        </w:rPr>
        <w:t>July 6</w:t>
      </w:r>
      <w:r w:rsidR="000C1949">
        <w:rPr>
          <w:rFonts w:ascii="Cambria" w:eastAsia="Calibri" w:hAnsi="Cambria"/>
          <w:b/>
          <w:sz w:val="22"/>
          <w:szCs w:val="22"/>
        </w:rPr>
        <w:t>, 2021</w:t>
      </w:r>
    </w:p>
    <w:p w:rsidR="00B2488D" w:rsidRDefault="00B2488D" w:rsidP="00B2488D">
      <w:pPr>
        <w:jc w:val="center"/>
        <w:rPr>
          <w:rFonts w:ascii="Cambria" w:eastAsia="Calibri" w:hAnsi="Cambria"/>
          <w:b/>
          <w:sz w:val="22"/>
          <w:szCs w:val="22"/>
        </w:rPr>
      </w:pPr>
      <w:r>
        <w:rPr>
          <w:rFonts w:ascii="Cambria" w:eastAsia="Calibri" w:hAnsi="Cambria"/>
          <w:b/>
          <w:sz w:val="22"/>
          <w:szCs w:val="22"/>
        </w:rPr>
        <w:t>5:00 p.m.</w:t>
      </w:r>
    </w:p>
    <w:p w:rsidR="005E08BF" w:rsidRPr="005E08BF" w:rsidRDefault="00132AF4" w:rsidP="00B2488D">
      <w:pPr>
        <w:jc w:val="center"/>
        <w:rPr>
          <w:rFonts w:ascii="Cambria" w:eastAsia="Calibri" w:hAnsi="Cambria"/>
          <w:b/>
          <w:sz w:val="22"/>
          <w:szCs w:val="22"/>
        </w:rPr>
      </w:pPr>
      <w:r>
        <w:rPr>
          <w:rFonts w:ascii="Cambria" w:eastAsia="Calibri" w:hAnsi="Cambria"/>
          <w:b/>
          <w:sz w:val="22"/>
          <w:szCs w:val="22"/>
        </w:rPr>
        <w:t xml:space="preserve"> APA Library, Franklin</w:t>
      </w:r>
    </w:p>
    <w:p w:rsidR="005E08BF" w:rsidRDefault="005E08BF" w:rsidP="0051475F">
      <w:pPr>
        <w:rPr>
          <w:rFonts w:ascii="Cambria" w:eastAsia="Calibri" w:hAnsi="Cambria"/>
          <w:sz w:val="22"/>
          <w:szCs w:val="22"/>
        </w:rPr>
      </w:pPr>
    </w:p>
    <w:p w:rsidR="005E08BF" w:rsidRPr="00F367AD" w:rsidRDefault="005E08BF" w:rsidP="0051475F">
      <w:pPr>
        <w:rPr>
          <w:rFonts w:ascii="Cambria" w:eastAsia="Calibri" w:hAnsi="Cambria"/>
          <w:sz w:val="22"/>
          <w:szCs w:val="22"/>
        </w:rPr>
      </w:pPr>
    </w:p>
    <w:p w:rsidR="00F367AD" w:rsidRPr="005E08BF" w:rsidRDefault="005E08BF" w:rsidP="0051475F">
      <w:pPr>
        <w:pStyle w:val="ListParagraph"/>
        <w:numPr>
          <w:ilvl w:val="0"/>
          <w:numId w:val="1"/>
        </w:numPr>
        <w:rPr>
          <w:rFonts w:ascii="Cambria" w:eastAsia="Calibri" w:hAnsi="Cambria"/>
          <w:b/>
          <w:sz w:val="22"/>
          <w:szCs w:val="22"/>
        </w:rPr>
      </w:pPr>
      <w:r w:rsidRPr="005E08BF">
        <w:rPr>
          <w:rFonts w:ascii="Cambria" w:eastAsia="Calibri" w:hAnsi="Cambria"/>
          <w:b/>
          <w:sz w:val="22"/>
          <w:szCs w:val="22"/>
        </w:rPr>
        <w:t>Call to O</w:t>
      </w:r>
      <w:r w:rsidR="0051475F" w:rsidRPr="005E08BF">
        <w:rPr>
          <w:rFonts w:ascii="Cambria" w:eastAsia="Calibri" w:hAnsi="Cambria"/>
          <w:b/>
          <w:sz w:val="22"/>
          <w:szCs w:val="22"/>
        </w:rPr>
        <w:t>rder</w:t>
      </w:r>
    </w:p>
    <w:p w:rsidR="00F367AD" w:rsidRDefault="00F367AD" w:rsidP="00F367AD">
      <w:pPr>
        <w:pStyle w:val="ListParagraph"/>
        <w:ind w:left="1080"/>
        <w:rPr>
          <w:rFonts w:ascii="Cambria" w:eastAsia="Calibri" w:hAnsi="Cambria"/>
          <w:sz w:val="22"/>
          <w:szCs w:val="22"/>
        </w:rPr>
      </w:pPr>
    </w:p>
    <w:p w:rsidR="00F367AD" w:rsidRDefault="0051475F" w:rsidP="0051475F">
      <w:pPr>
        <w:pStyle w:val="ListParagraph"/>
        <w:numPr>
          <w:ilvl w:val="0"/>
          <w:numId w:val="1"/>
        </w:numPr>
        <w:rPr>
          <w:rFonts w:ascii="Cambria" w:eastAsia="Calibri" w:hAnsi="Cambria"/>
          <w:b/>
          <w:sz w:val="22"/>
          <w:szCs w:val="22"/>
        </w:rPr>
      </w:pPr>
      <w:r w:rsidRPr="005E08BF">
        <w:rPr>
          <w:rFonts w:ascii="Cambria" w:eastAsia="Calibri" w:hAnsi="Cambria"/>
          <w:b/>
          <w:sz w:val="22"/>
          <w:szCs w:val="22"/>
        </w:rPr>
        <w:t>Roll Call</w:t>
      </w:r>
    </w:p>
    <w:p w:rsidR="00450F7C" w:rsidRPr="00450F7C" w:rsidRDefault="00450F7C" w:rsidP="00450F7C">
      <w:pPr>
        <w:pStyle w:val="ListParagraph"/>
        <w:rPr>
          <w:rFonts w:ascii="Cambria" w:eastAsia="Calibri" w:hAnsi="Cambria"/>
          <w:b/>
          <w:sz w:val="22"/>
          <w:szCs w:val="22"/>
        </w:rPr>
      </w:pPr>
    </w:p>
    <w:p w:rsidR="00450F7C" w:rsidRDefault="00450F7C" w:rsidP="0051475F">
      <w:pPr>
        <w:pStyle w:val="ListParagraph"/>
        <w:numPr>
          <w:ilvl w:val="0"/>
          <w:numId w:val="1"/>
        </w:numPr>
        <w:rPr>
          <w:rFonts w:ascii="Cambria" w:eastAsia="Calibri" w:hAnsi="Cambria"/>
          <w:b/>
          <w:sz w:val="22"/>
          <w:szCs w:val="22"/>
        </w:rPr>
      </w:pPr>
      <w:r>
        <w:rPr>
          <w:rFonts w:ascii="Cambria" w:eastAsia="Calibri" w:hAnsi="Cambria"/>
          <w:b/>
          <w:sz w:val="22"/>
          <w:szCs w:val="22"/>
        </w:rPr>
        <w:t>Approval of the Agenda</w:t>
      </w:r>
    </w:p>
    <w:p w:rsidR="00DD6EBE" w:rsidRDefault="00DD6EBE" w:rsidP="00DD6EBE">
      <w:pPr>
        <w:pStyle w:val="ListParagraph"/>
        <w:ind w:left="1350"/>
        <w:rPr>
          <w:rFonts w:ascii="Cambria" w:eastAsia="Calibri" w:hAnsi="Cambria"/>
          <w:b/>
          <w:sz w:val="22"/>
          <w:szCs w:val="22"/>
        </w:rPr>
      </w:pPr>
    </w:p>
    <w:p w:rsidR="00F367AD" w:rsidRDefault="0051475F" w:rsidP="0051475F">
      <w:pPr>
        <w:pStyle w:val="ListParagraph"/>
        <w:numPr>
          <w:ilvl w:val="0"/>
          <w:numId w:val="1"/>
        </w:numPr>
        <w:rPr>
          <w:rFonts w:ascii="Cambria" w:eastAsia="Calibri" w:hAnsi="Cambria"/>
          <w:b/>
          <w:sz w:val="22"/>
          <w:szCs w:val="22"/>
        </w:rPr>
      </w:pPr>
      <w:r w:rsidRPr="005E08BF">
        <w:rPr>
          <w:rFonts w:ascii="Cambria" w:eastAsia="Calibri" w:hAnsi="Cambria"/>
          <w:b/>
          <w:sz w:val="22"/>
          <w:szCs w:val="22"/>
        </w:rPr>
        <w:t xml:space="preserve">Approval of the </w:t>
      </w:r>
      <w:r w:rsidR="00F367AD" w:rsidRPr="005E08BF">
        <w:rPr>
          <w:rFonts w:ascii="Cambria" w:eastAsia="Calibri" w:hAnsi="Cambria"/>
          <w:b/>
          <w:sz w:val="22"/>
          <w:szCs w:val="22"/>
        </w:rPr>
        <w:t>Minutes</w:t>
      </w:r>
    </w:p>
    <w:p w:rsidR="00DD6EBE" w:rsidRPr="00DD6EBE" w:rsidRDefault="00DD6EBE" w:rsidP="00DD6EBE">
      <w:pPr>
        <w:ind w:left="1980" w:firstLine="180"/>
        <w:rPr>
          <w:rFonts w:ascii="Cambria" w:eastAsia="Calibri" w:hAnsi="Cambria"/>
          <w:sz w:val="22"/>
          <w:szCs w:val="22"/>
        </w:rPr>
      </w:pPr>
      <w:r w:rsidRPr="00DD6EBE">
        <w:rPr>
          <w:rFonts w:ascii="Cambria" w:eastAsia="Calibri" w:hAnsi="Cambria"/>
          <w:sz w:val="22"/>
          <w:szCs w:val="22"/>
        </w:rPr>
        <w:t>May 4</w:t>
      </w:r>
    </w:p>
    <w:p w:rsidR="00DD6EBE" w:rsidRPr="00DD6EBE" w:rsidRDefault="00DD6EBE" w:rsidP="00CC3358">
      <w:pPr>
        <w:pStyle w:val="ListParagraph"/>
        <w:ind w:left="2160"/>
        <w:rPr>
          <w:rFonts w:ascii="Cambria" w:eastAsia="Calibri" w:hAnsi="Cambria"/>
          <w:sz w:val="22"/>
          <w:szCs w:val="22"/>
        </w:rPr>
      </w:pPr>
      <w:r w:rsidRPr="00DD6EBE">
        <w:rPr>
          <w:rFonts w:ascii="Cambria" w:eastAsia="Calibri" w:hAnsi="Cambria"/>
          <w:sz w:val="22"/>
          <w:szCs w:val="22"/>
        </w:rPr>
        <w:t>May 18</w:t>
      </w:r>
    </w:p>
    <w:p w:rsidR="00B2488D" w:rsidRDefault="00B2488D" w:rsidP="00B2488D">
      <w:pPr>
        <w:pStyle w:val="ListParagraph"/>
        <w:ind w:left="1350"/>
        <w:rPr>
          <w:rFonts w:ascii="Cambria" w:eastAsia="Calibri" w:hAnsi="Cambria"/>
          <w:b/>
          <w:sz w:val="22"/>
          <w:szCs w:val="22"/>
        </w:rPr>
      </w:pPr>
    </w:p>
    <w:p w:rsidR="00F367AD" w:rsidRPr="005E08BF" w:rsidRDefault="001C07C9" w:rsidP="0051475F">
      <w:pPr>
        <w:pStyle w:val="ListParagraph"/>
        <w:numPr>
          <w:ilvl w:val="0"/>
          <w:numId w:val="1"/>
        </w:numPr>
        <w:rPr>
          <w:rFonts w:ascii="Cambria" w:eastAsia="Calibri" w:hAnsi="Cambria"/>
          <w:b/>
          <w:sz w:val="22"/>
          <w:szCs w:val="22"/>
        </w:rPr>
      </w:pPr>
      <w:r w:rsidRPr="005E08BF">
        <w:rPr>
          <w:rFonts w:ascii="Cambria" w:eastAsia="Calibri" w:hAnsi="Cambria"/>
          <w:b/>
          <w:sz w:val="22"/>
          <w:szCs w:val="22"/>
        </w:rPr>
        <w:t>Public Comment</w:t>
      </w:r>
    </w:p>
    <w:p w:rsidR="00F367AD" w:rsidRDefault="00F367AD" w:rsidP="00F367AD">
      <w:pPr>
        <w:pStyle w:val="ListParagraph"/>
        <w:ind w:left="1080"/>
        <w:rPr>
          <w:rFonts w:ascii="Cambria" w:eastAsia="Calibri" w:hAnsi="Cambria"/>
          <w:sz w:val="22"/>
          <w:szCs w:val="22"/>
        </w:rPr>
      </w:pPr>
    </w:p>
    <w:p w:rsidR="00450F7C" w:rsidRDefault="00450F7C" w:rsidP="005014D3">
      <w:pPr>
        <w:pStyle w:val="ListParagraph"/>
        <w:numPr>
          <w:ilvl w:val="0"/>
          <w:numId w:val="1"/>
        </w:numPr>
        <w:rPr>
          <w:rFonts w:ascii="Cambria" w:eastAsia="Calibri" w:hAnsi="Cambria"/>
          <w:b/>
          <w:sz w:val="22"/>
          <w:szCs w:val="22"/>
        </w:rPr>
      </w:pPr>
      <w:r>
        <w:rPr>
          <w:rFonts w:ascii="Cambria" w:eastAsia="Calibri" w:hAnsi="Cambria"/>
          <w:b/>
          <w:sz w:val="22"/>
          <w:szCs w:val="22"/>
        </w:rPr>
        <w:t>Committee Reports</w:t>
      </w:r>
    </w:p>
    <w:p w:rsidR="00F07904" w:rsidRPr="00F07904" w:rsidRDefault="00F07904" w:rsidP="00F07904">
      <w:pPr>
        <w:pStyle w:val="ListParagraph"/>
        <w:rPr>
          <w:rFonts w:ascii="Cambria" w:eastAsia="Calibri" w:hAnsi="Cambria"/>
          <w:b/>
          <w:sz w:val="22"/>
          <w:szCs w:val="22"/>
        </w:rPr>
      </w:pPr>
    </w:p>
    <w:p w:rsidR="00F07904" w:rsidRDefault="00F07904" w:rsidP="00F07904">
      <w:pPr>
        <w:pStyle w:val="ListParagraph"/>
        <w:ind w:left="1350"/>
        <w:rPr>
          <w:rFonts w:ascii="Cambria" w:eastAsia="Calibri" w:hAnsi="Cambria"/>
          <w:b/>
          <w:sz w:val="22"/>
          <w:szCs w:val="22"/>
        </w:rPr>
      </w:pPr>
      <w:r>
        <w:rPr>
          <w:rFonts w:ascii="Cambria" w:eastAsia="Calibri" w:hAnsi="Cambria"/>
          <w:b/>
          <w:sz w:val="22"/>
          <w:szCs w:val="22"/>
        </w:rPr>
        <w:t>The following items may require action to be taken:</w:t>
      </w:r>
    </w:p>
    <w:p w:rsidR="00F07904" w:rsidRDefault="00F07904" w:rsidP="00F07904">
      <w:pPr>
        <w:pStyle w:val="ListParagraph"/>
        <w:ind w:left="1350"/>
        <w:rPr>
          <w:rFonts w:ascii="Cambria" w:eastAsia="Calibri" w:hAnsi="Cambria"/>
          <w:b/>
          <w:sz w:val="22"/>
          <w:szCs w:val="22"/>
        </w:rPr>
      </w:pPr>
    </w:p>
    <w:p w:rsidR="00F07904" w:rsidRPr="00F07904" w:rsidRDefault="00F07904" w:rsidP="00F07904">
      <w:pPr>
        <w:pStyle w:val="ListParagraph"/>
        <w:rPr>
          <w:rFonts w:ascii="Cambria" w:eastAsia="Calibri" w:hAnsi="Cambria"/>
          <w:b/>
          <w:sz w:val="22"/>
          <w:szCs w:val="22"/>
        </w:rPr>
      </w:pPr>
    </w:p>
    <w:p w:rsidR="00F07904" w:rsidRDefault="00F07904" w:rsidP="005014D3">
      <w:pPr>
        <w:pStyle w:val="ListParagraph"/>
        <w:numPr>
          <w:ilvl w:val="0"/>
          <w:numId w:val="1"/>
        </w:numPr>
        <w:rPr>
          <w:rFonts w:ascii="Cambria" w:eastAsia="Calibri" w:hAnsi="Cambria"/>
          <w:b/>
          <w:sz w:val="22"/>
          <w:szCs w:val="22"/>
        </w:rPr>
      </w:pPr>
      <w:r>
        <w:rPr>
          <w:rFonts w:ascii="Cambria" w:eastAsia="Calibri" w:hAnsi="Cambria"/>
          <w:b/>
          <w:sz w:val="22"/>
          <w:szCs w:val="22"/>
        </w:rPr>
        <w:t>Audit Report</w:t>
      </w:r>
      <w:r w:rsidR="00427B51">
        <w:rPr>
          <w:rFonts w:ascii="Cambria" w:eastAsia="Calibri" w:hAnsi="Cambria"/>
          <w:b/>
          <w:sz w:val="22"/>
          <w:szCs w:val="22"/>
        </w:rPr>
        <w:t xml:space="preserve">  Gerald </w:t>
      </w:r>
      <w:r w:rsidR="004146B4">
        <w:rPr>
          <w:rFonts w:ascii="Cambria" w:eastAsia="Calibri" w:hAnsi="Cambria"/>
          <w:b/>
          <w:sz w:val="22"/>
          <w:szCs w:val="22"/>
        </w:rPr>
        <w:t>Thibodeaux</w:t>
      </w:r>
      <w:bookmarkStart w:id="0" w:name="_GoBack"/>
      <w:bookmarkEnd w:id="0"/>
    </w:p>
    <w:p w:rsidR="00562570" w:rsidRPr="00562570" w:rsidRDefault="00562570" w:rsidP="00562570">
      <w:pPr>
        <w:rPr>
          <w:rFonts w:ascii="Cambria" w:eastAsia="Calibri" w:hAnsi="Cambria"/>
          <w:b/>
          <w:sz w:val="22"/>
          <w:szCs w:val="22"/>
        </w:rPr>
      </w:pPr>
    </w:p>
    <w:p w:rsidR="003C5D76" w:rsidRDefault="003C5D76" w:rsidP="005014D3">
      <w:pPr>
        <w:pStyle w:val="ListParagraph"/>
        <w:numPr>
          <w:ilvl w:val="0"/>
          <w:numId w:val="1"/>
        </w:numPr>
        <w:rPr>
          <w:rFonts w:ascii="Cambria" w:eastAsia="Calibri" w:hAnsi="Cambria"/>
          <w:b/>
          <w:sz w:val="22"/>
          <w:szCs w:val="22"/>
        </w:rPr>
      </w:pPr>
      <w:r>
        <w:rPr>
          <w:rFonts w:ascii="Cambria" w:eastAsia="Calibri" w:hAnsi="Cambria"/>
          <w:b/>
          <w:sz w:val="22"/>
          <w:szCs w:val="22"/>
        </w:rPr>
        <w:t xml:space="preserve">Berwick Branch </w:t>
      </w:r>
      <w:r w:rsidR="00562570">
        <w:rPr>
          <w:rFonts w:ascii="Cambria" w:eastAsia="Calibri" w:hAnsi="Cambria"/>
          <w:b/>
          <w:sz w:val="22"/>
          <w:szCs w:val="22"/>
        </w:rPr>
        <w:t>Library Update  Daniel Bruce</w:t>
      </w:r>
    </w:p>
    <w:p w:rsidR="00067014" w:rsidRDefault="00067014" w:rsidP="00067014">
      <w:pPr>
        <w:rPr>
          <w:rFonts w:ascii="Cambria" w:eastAsia="Calibri" w:hAnsi="Cambria"/>
          <w:b/>
          <w:sz w:val="22"/>
          <w:szCs w:val="22"/>
        </w:rPr>
      </w:pPr>
    </w:p>
    <w:p w:rsidR="005014D3" w:rsidRDefault="00D05052" w:rsidP="005014D3">
      <w:pPr>
        <w:pStyle w:val="ListParagraph"/>
        <w:numPr>
          <w:ilvl w:val="0"/>
          <w:numId w:val="1"/>
        </w:numPr>
        <w:rPr>
          <w:rFonts w:ascii="Cambria" w:eastAsia="Calibri" w:hAnsi="Cambria"/>
          <w:b/>
          <w:sz w:val="22"/>
          <w:szCs w:val="22"/>
        </w:rPr>
      </w:pPr>
      <w:r>
        <w:rPr>
          <w:rFonts w:ascii="Cambria" w:eastAsia="Calibri" w:hAnsi="Cambria"/>
          <w:b/>
          <w:sz w:val="22"/>
          <w:szCs w:val="22"/>
        </w:rPr>
        <w:t xml:space="preserve">Financial </w:t>
      </w:r>
      <w:r w:rsidR="005014D3">
        <w:rPr>
          <w:rFonts w:ascii="Cambria" w:eastAsia="Calibri" w:hAnsi="Cambria"/>
          <w:b/>
          <w:sz w:val="22"/>
          <w:szCs w:val="22"/>
        </w:rPr>
        <w:t>Report</w:t>
      </w:r>
      <w:r w:rsidR="00450F7C">
        <w:rPr>
          <w:rFonts w:ascii="Cambria" w:eastAsia="Calibri" w:hAnsi="Cambria"/>
          <w:b/>
          <w:sz w:val="22"/>
          <w:szCs w:val="22"/>
        </w:rPr>
        <w:t>s</w:t>
      </w:r>
    </w:p>
    <w:p w:rsidR="00F07904" w:rsidRPr="005014D3" w:rsidRDefault="00F07904" w:rsidP="00F07904">
      <w:pPr>
        <w:pStyle w:val="ListParagraph"/>
        <w:ind w:left="1350"/>
        <w:rPr>
          <w:rFonts w:ascii="Cambria" w:eastAsia="Calibri" w:hAnsi="Cambria"/>
          <w:b/>
          <w:sz w:val="22"/>
          <w:szCs w:val="22"/>
        </w:rPr>
      </w:pPr>
    </w:p>
    <w:p w:rsidR="00450F7C" w:rsidRPr="00334BEF" w:rsidRDefault="005014D3" w:rsidP="00CC3358">
      <w:pPr>
        <w:pStyle w:val="ListParagraph"/>
        <w:numPr>
          <w:ilvl w:val="1"/>
          <w:numId w:val="1"/>
        </w:numPr>
        <w:rPr>
          <w:rFonts w:ascii="Cambria" w:eastAsia="Calibri" w:hAnsi="Cambria"/>
          <w:b/>
          <w:sz w:val="22"/>
          <w:szCs w:val="22"/>
        </w:rPr>
      </w:pPr>
      <w:r>
        <w:rPr>
          <w:rFonts w:ascii="Cambria" w:eastAsia="Calibri" w:hAnsi="Cambria"/>
          <w:sz w:val="22"/>
          <w:szCs w:val="22"/>
        </w:rPr>
        <w:t>Budget to Actual Report</w:t>
      </w:r>
    </w:p>
    <w:p w:rsidR="00876CC6" w:rsidRPr="00643923" w:rsidRDefault="00876CC6" w:rsidP="00643923">
      <w:pPr>
        <w:rPr>
          <w:rFonts w:ascii="Cambria" w:eastAsia="Calibri" w:hAnsi="Cambria"/>
          <w:sz w:val="22"/>
          <w:szCs w:val="22"/>
        </w:rPr>
      </w:pPr>
    </w:p>
    <w:p w:rsidR="00B2488D" w:rsidRPr="00405EA2" w:rsidRDefault="00876CC6" w:rsidP="000C1949">
      <w:pPr>
        <w:pStyle w:val="ListParagraph"/>
        <w:numPr>
          <w:ilvl w:val="0"/>
          <w:numId w:val="1"/>
        </w:numPr>
        <w:rPr>
          <w:rFonts w:ascii="Cambria" w:eastAsia="Calibri" w:hAnsi="Cambria"/>
          <w:sz w:val="22"/>
          <w:szCs w:val="22"/>
        </w:rPr>
      </w:pPr>
      <w:r w:rsidRPr="00E16DD4">
        <w:rPr>
          <w:rFonts w:ascii="Cambria" w:eastAsia="Calibri" w:hAnsi="Cambria"/>
          <w:b/>
          <w:sz w:val="22"/>
          <w:szCs w:val="22"/>
        </w:rPr>
        <w:t>Unfinished Business</w:t>
      </w:r>
      <w:r w:rsidR="00334BEF">
        <w:rPr>
          <w:rFonts w:ascii="Cambria" w:eastAsia="Calibri" w:hAnsi="Cambria"/>
          <w:b/>
          <w:sz w:val="22"/>
          <w:szCs w:val="22"/>
        </w:rPr>
        <w:t xml:space="preserve">- </w:t>
      </w:r>
    </w:p>
    <w:p w:rsidR="00405EA2" w:rsidRPr="00CC3358" w:rsidRDefault="00405EA2" w:rsidP="00CC3358">
      <w:pPr>
        <w:rPr>
          <w:rFonts w:ascii="Cambria" w:eastAsia="Calibri" w:hAnsi="Cambria"/>
          <w:sz w:val="22"/>
          <w:szCs w:val="22"/>
        </w:rPr>
      </w:pPr>
    </w:p>
    <w:p w:rsidR="0061754F" w:rsidRDefault="0061754F" w:rsidP="0061754F">
      <w:pPr>
        <w:pStyle w:val="ListParagraph"/>
        <w:numPr>
          <w:ilvl w:val="1"/>
          <w:numId w:val="1"/>
        </w:numPr>
        <w:rPr>
          <w:rFonts w:ascii="Cambria" w:eastAsia="Calibri" w:hAnsi="Cambria"/>
          <w:sz w:val="22"/>
          <w:szCs w:val="22"/>
        </w:rPr>
      </w:pPr>
      <w:r>
        <w:rPr>
          <w:rFonts w:ascii="Cambria" w:eastAsia="Calibri" w:hAnsi="Cambria"/>
          <w:sz w:val="22"/>
          <w:szCs w:val="22"/>
        </w:rPr>
        <w:t xml:space="preserve">Out of District fees to be presented at </w:t>
      </w:r>
      <w:r w:rsidR="00643923">
        <w:rPr>
          <w:rFonts w:ascii="Cambria" w:eastAsia="Calibri" w:hAnsi="Cambria"/>
          <w:sz w:val="22"/>
          <w:szCs w:val="22"/>
        </w:rPr>
        <w:t>September 7 meeting</w:t>
      </w:r>
    </w:p>
    <w:p w:rsidR="00CC3358" w:rsidRDefault="00CC3358" w:rsidP="0061754F">
      <w:pPr>
        <w:pStyle w:val="ListParagraph"/>
        <w:numPr>
          <w:ilvl w:val="1"/>
          <w:numId w:val="1"/>
        </w:numPr>
        <w:rPr>
          <w:rFonts w:ascii="Cambria" w:eastAsia="Calibri" w:hAnsi="Cambria"/>
          <w:sz w:val="22"/>
          <w:szCs w:val="22"/>
        </w:rPr>
      </w:pPr>
      <w:r>
        <w:rPr>
          <w:rFonts w:ascii="Cambria" w:eastAsia="Calibri" w:hAnsi="Cambria"/>
          <w:sz w:val="22"/>
          <w:szCs w:val="22"/>
        </w:rPr>
        <w:t>Bayou Vista</w:t>
      </w:r>
    </w:p>
    <w:p w:rsidR="00CC3358" w:rsidRPr="0061754F" w:rsidRDefault="00CC3358" w:rsidP="0061754F">
      <w:pPr>
        <w:pStyle w:val="ListParagraph"/>
        <w:numPr>
          <w:ilvl w:val="1"/>
          <w:numId w:val="1"/>
        </w:numPr>
        <w:rPr>
          <w:rFonts w:ascii="Cambria" w:eastAsia="Calibri" w:hAnsi="Cambria"/>
          <w:sz w:val="22"/>
          <w:szCs w:val="22"/>
        </w:rPr>
      </w:pPr>
      <w:r>
        <w:rPr>
          <w:rFonts w:ascii="Cambria" w:eastAsia="Calibri" w:hAnsi="Cambria"/>
          <w:sz w:val="22"/>
          <w:szCs w:val="22"/>
        </w:rPr>
        <w:t>Old Patterson</w:t>
      </w:r>
    </w:p>
    <w:p w:rsidR="00247BA8" w:rsidRPr="00F66564" w:rsidRDefault="00247BA8" w:rsidP="00247BA8">
      <w:pPr>
        <w:pStyle w:val="ListParagraph"/>
        <w:ind w:left="1440"/>
        <w:rPr>
          <w:rFonts w:ascii="Cambria" w:eastAsia="Calibri" w:hAnsi="Cambria"/>
          <w:sz w:val="22"/>
          <w:szCs w:val="22"/>
        </w:rPr>
      </w:pPr>
    </w:p>
    <w:p w:rsidR="00966768" w:rsidRDefault="00A12433" w:rsidP="00A71D68">
      <w:pPr>
        <w:pStyle w:val="ListParagraph"/>
        <w:numPr>
          <w:ilvl w:val="0"/>
          <w:numId w:val="1"/>
        </w:numPr>
        <w:rPr>
          <w:rFonts w:ascii="Cambria" w:eastAsia="Calibri" w:hAnsi="Cambria"/>
          <w:b/>
          <w:sz w:val="22"/>
          <w:szCs w:val="22"/>
        </w:rPr>
      </w:pPr>
      <w:r w:rsidRPr="005E08BF">
        <w:rPr>
          <w:rFonts w:ascii="Cambria" w:eastAsia="Calibri" w:hAnsi="Cambria"/>
          <w:b/>
          <w:sz w:val="22"/>
          <w:szCs w:val="22"/>
        </w:rPr>
        <w:t>New Business</w:t>
      </w:r>
    </w:p>
    <w:p w:rsidR="00860B0C" w:rsidRPr="00152435" w:rsidRDefault="006C3E70" w:rsidP="00152435">
      <w:pPr>
        <w:ind w:left="1350" w:firstLine="90"/>
        <w:rPr>
          <w:rFonts w:ascii="Cambria" w:eastAsia="Calibri" w:hAnsi="Cambria"/>
          <w:sz w:val="22"/>
          <w:szCs w:val="22"/>
        </w:rPr>
      </w:pPr>
      <w:r w:rsidRPr="00152435">
        <w:rPr>
          <w:rFonts w:ascii="Cambria" w:eastAsia="Calibri" w:hAnsi="Cambria"/>
          <w:sz w:val="22"/>
          <w:szCs w:val="22"/>
        </w:rPr>
        <w:t xml:space="preserve">Library Hours </w:t>
      </w:r>
    </w:p>
    <w:p w:rsidR="00405EA2" w:rsidRPr="0061754F" w:rsidRDefault="00405EA2" w:rsidP="0061754F">
      <w:pPr>
        <w:rPr>
          <w:rFonts w:ascii="Cambria" w:eastAsia="Calibri" w:hAnsi="Cambria"/>
          <w:sz w:val="22"/>
          <w:szCs w:val="22"/>
        </w:rPr>
      </w:pPr>
    </w:p>
    <w:p w:rsidR="005014D3" w:rsidRPr="00643923" w:rsidRDefault="00F66564" w:rsidP="00643923">
      <w:pPr>
        <w:pStyle w:val="ListParagraph"/>
        <w:numPr>
          <w:ilvl w:val="0"/>
          <w:numId w:val="1"/>
        </w:numPr>
        <w:rPr>
          <w:rFonts w:ascii="Cambria" w:eastAsia="Calibri" w:hAnsi="Cambria"/>
          <w:b/>
          <w:sz w:val="22"/>
          <w:szCs w:val="22"/>
        </w:rPr>
      </w:pPr>
      <w:r>
        <w:rPr>
          <w:rFonts w:ascii="Cambria" w:eastAsia="Calibri" w:hAnsi="Cambria"/>
          <w:b/>
          <w:sz w:val="22"/>
          <w:szCs w:val="22"/>
        </w:rPr>
        <w:t>Director’s Report</w:t>
      </w:r>
    </w:p>
    <w:p w:rsidR="00F66564" w:rsidRPr="00F66564" w:rsidRDefault="00F66564" w:rsidP="00F66564">
      <w:pPr>
        <w:rPr>
          <w:rFonts w:ascii="Cambria" w:eastAsia="Calibri" w:hAnsi="Cambria"/>
          <w:sz w:val="22"/>
          <w:szCs w:val="22"/>
        </w:rPr>
      </w:pPr>
    </w:p>
    <w:p w:rsidR="00527C38" w:rsidRDefault="0051475F" w:rsidP="00643923">
      <w:pPr>
        <w:pStyle w:val="ListParagraph"/>
        <w:numPr>
          <w:ilvl w:val="0"/>
          <w:numId w:val="1"/>
        </w:numPr>
        <w:rPr>
          <w:rFonts w:ascii="Cambria" w:eastAsia="Calibri" w:hAnsi="Cambria"/>
          <w:b/>
          <w:sz w:val="22"/>
          <w:szCs w:val="22"/>
        </w:rPr>
      </w:pPr>
      <w:r w:rsidRPr="005E08BF">
        <w:rPr>
          <w:rFonts w:ascii="Cambria" w:eastAsia="Calibri" w:hAnsi="Cambria"/>
          <w:b/>
          <w:sz w:val="22"/>
          <w:szCs w:val="22"/>
        </w:rPr>
        <w:t>Adjourn</w:t>
      </w:r>
      <w:r w:rsidR="005014D3">
        <w:rPr>
          <w:rFonts w:ascii="Cambria" w:eastAsia="Calibri" w:hAnsi="Cambria"/>
          <w:b/>
          <w:sz w:val="22"/>
          <w:szCs w:val="22"/>
        </w:rPr>
        <w:t>ment</w:t>
      </w:r>
    </w:p>
    <w:p w:rsidR="00860B0C" w:rsidRPr="00860B0C" w:rsidRDefault="00860B0C" w:rsidP="00860B0C">
      <w:pPr>
        <w:pStyle w:val="ListParagraph"/>
        <w:rPr>
          <w:rFonts w:ascii="Cambria" w:eastAsia="Calibri" w:hAnsi="Cambria"/>
          <w:b/>
          <w:sz w:val="22"/>
          <w:szCs w:val="22"/>
        </w:rPr>
      </w:pPr>
    </w:p>
    <w:sectPr w:rsidR="00860B0C" w:rsidRPr="00860B0C" w:rsidSect="00F367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13C1"/>
    <w:multiLevelType w:val="hybridMultilevel"/>
    <w:tmpl w:val="6FAC7AA2"/>
    <w:lvl w:ilvl="0" w:tplc="77800A32">
      <w:start w:val="1"/>
      <w:numFmt w:val="upperLetter"/>
      <w:lvlText w:val="%1&gt;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>
    <w:nsid w:val="7CB91557"/>
    <w:multiLevelType w:val="hybridMultilevel"/>
    <w:tmpl w:val="E0C447CE"/>
    <w:lvl w:ilvl="0" w:tplc="3A7AD892">
      <w:start w:val="1"/>
      <w:numFmt w:val="upperRoman"/>
      <w:lvlText w:val="%1."/>
      <w:lvlJc w:val="left"/>
      <w:pPr>
        <w:ind w:left="1350" w:hanging="720"/>
      </w:pPr>
      <w:rPr>
        <w:rFonts w:hint="default"/>
        <w:b/>
      </w:rPr>
    </w:lvl>
    <w:lvl w:ilvl="1" w:tplc="01A09E7C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475F"/>
    <w:rsid w:val="000154B9"/>
    <w:rsid w:val="00067014"/>
    <w:rsid w:val="000B49D0"/>
    <w:rsid w:val="000C1949"/>
    <w:rsid w:val="00100A02"/>
    <w:rsid w:val="00104C8A"/>
    <w:rsid w:val="00132AF4"/>
    <w:rsid w:val="00152435"/>
    <w:rsid w:val="001828C9"/>
    <w:rsid w:val="001B4B96"/>
    <w:rsid w:val="001B6A78"/>
    <w:rsid w:val="001C07C9"/>
    <w:rsid w:val="001E4684"/>
    <w:rsid w:val="00216883"/>
    <w:rsid w:val="00224580"/>
    <w:rsid w:val="00247BA8"/>
    <w:rsid w:val="0025436D"/>
    <w:rsid w:val="002D6267"/>
    <w:rsid w:val="0032217B"/>
    <w:rsid w:val="00334BEF"/>
    <w:rsid w:val="00341CDB"/>
    <w:rsid w:val="00342AEF"/>
    <w:rsid w:val="00370B24"/>
    <w:rsid w:val="003767DC"/>
    <w:rsid w:val="003A570F"/>
    <w:rsid w:val="003C5D76"/>
    <w:rsid w:val="00405EA2"/>
    <w:rsid w:val="00414091"/>
    <w:rsid w:val="004146B4"/>
    <w:rsid w:val="00427B51"/>
    <w:rsid w:val="00434532"/>
    <w:rsid w:val="00450F7C"/>
    <w:rsid w:val="004B1925"/>
    <w:rsid w:val="004E4F66"/>
    <w:rsid w:val="005014D3"/>
    <w:rsid w:val="00504036"/>
    <w:rsid w:val="0051475F"/>
    <w:rsid w:val="00514F60"/>
    <w:rsid w:val="00527C38"/>
    <w:rsid w:val="005339A6"/>
    <w:rsid w:val="00562570"/>
    <w:rsid w:val="00590BEB"/>
    <w:rsid w:val="005E08BF"/>
    <w:rsid w:val="0061754F"/>
    <w:rsid w:val="0064312D"/>
    <w:rsid w:val="00643923"/>
    <w:rsid w:val="006720FD"/>
    <w:rsid w:val="006C3E70"/>
    <w:rsid w:val="006D5A84"/>
    <w:rsid w:val="00762426"/>
    <w:rsid w:val="00783722"/>
    <w:rsid w:val="007848B3"/>
    <w:rsid w:val="007A0068"/>
    <w:rsid w:val="0085295D"/>
    <w:rsid w:val="00853C2E"/>
    <w:rsid w:val="00860B0C"/>
    <w:rsid w:val="00866EF1"/>
    <w:rsid w:val="00876CC6"/>
    <w:rsid w:val="00916030"/>
    <w:rsid w:val="00923246"/>
    <w:rsid w:val="00966768"/>
    <w:rsid w:val="00991B66"/>
    <w:rsid w:val="009C1697"/>
    <w:rsid w:val="00A06BAC"/>
    <w:rsid w:val="00A12433"/>
    <w:rsid w:val="00A71D68"/>
    <w:rsid w:val="00A82492"/>
    <w:rsid w:val="00A963F3"/>
    <w:rsid w:val="00AA3DE9"/>
    <w:rsid w:val="00AB1D8B"/>
    <w:rsid w:val="00B2488D"/>
    <w:rsid w:val="00B44C2F"/>
    <w:rsid w:val="00BB4FFE"/>
    <w:rsid w:val="00BE5783"/>
    <w:rsid w:val="00C31FC7"/>
    <w:rsid w:val="00C54EE2"/>
    <w:rsid w:val="00C60D4B"/>
    <w:rsid w:val="00C76983"/>
    <w:rsid w:val="00CC3358"/>
    <w:rsid w:val="00CC5FB8"/>
    <w:rsid w:val="00CD6E2F"/>
    <w:rsid w:val="00D05052"/>
    <w:rsid w:val="00D521AA"/>
    <w:rsid w:val="00DD6EBE"/>
    <w:rsid w:val="00E06AE3"/>
    <w:rsid w:val="00E16DD4"/>
    <w:rsid w:val="00E4090F"/>
    <w:rsid w:val="00E477D0"/>
    <w:rsid w:val="00E73F21"/>
    <w:rsid w:val="00E7746A"/>
    <w:rsid w:val="00E80D51"/>
    <w:rsid w:val="00E86C4C"/>
    <w:rsid w:val="00E87516"/>
    <w:rsid w:val="00F07904"/>
    <w:rsid w:val="00F311E0"/>
    <w:rsid w:val="00F367AD"/>
    <w:rsid w:val="00F5171D"/>
    <w:rsid w:val="00F66564"/>
    <w:rsid w:val="00FA0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1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17B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367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7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Champagne</dc:creator>
  <cp:lastModifiedBy>patron</cp:lastModifiedBy>
  <cp:revision>2</cp:revision>
  <cp:lastPrinted>2020-02-04T20:16:00Z</cp:lastPrinted>
  <dcterms:created xsi:type="dcterms:W3CDTF">2021-07-01T18:42:00Z</dcterms:created>
  <dcterms:modified xsi:type="dcterms:W3CDTF">2021-07-01T18:42:00Z</dcterms:modified>
</cp:coreProperties>
</file>